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9F" w:rsidRPr="00403968" w:rsidRDefault="0032419F" w:rsidP="00324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</w:t>
      </w:r>
      <w:r w:rsidR="00846791">
        <w:rPr>
          <w:rFonts w:ascii="Times New Roman" w:eastAsia="Times New Roman" w:hAnsi="Times New Roman" w:cs="Times New Roman"/>
          <w:b/>
          <w:sz w:val="28"/>
          <w:szCs w:val="28"/>
        </w:rPr>
        <w:t xml:space="preserve">ТЫ-МАНСИЙСКИЙ АВТОНОМНЫЙ ОКРУГ - </w:t>
      </w: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19F" w:rsidRPr="00403968" w:rsidRDefault="0032419F" w:rsidP="00324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19F" w:rsidRPr="00403968" w:rsidRDefault="0032419F" w:rsidP="00324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2419F" w:rsidRDefault="003E53E2" w:rsidP="0032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C4ABB">
        <w:rPr>
          <w:rFonts w:ascii="Times New Roman" w:eastAsia="Times New Roman" w:hAnsi="Times New Roman" w:cs="Times New Roman"/>
          <w:sz w:val="28"/>
          <w:szCs w:val="28"/>
        </w:rPr>
        <w:t>26.12.2019</w:t>
      </w:r>
      <w:r w:rsidR="0032419F" w:rsidRPr="004039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C4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19F" w:rsidRPr="0040396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ABB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6C387B" w:rsidRPr="006C387B" w:rsidRDefault="00D13E54" w:rsidP="00D1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</w:p>
    <w:p w:rsidR="00D13E54" w:rsidRDefault="001F5B7D" w:rsidP="00D13E54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</w:t>
      </w:r>
    </w:p>
    <w:p w:rsidR="001F5B7D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Красноленинский от 16.07.2014 № 23 </w:t>
      </w:r>
    </w:p>
    <w:p w:rsidR="001F5B7D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управления</w:t>
      </w:r>
    </w:p>
    <w:p w:rsidR="001F5B7D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распоряжения жилищным фондом, находящимся </w:t>
      </w:r>
    </w:p>
    <w:p w:rsidR="001F5B7D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 муниципального образования </w:t>
      </w:r>
    </w:p>
    <w:p w:rsidR="001F5B7D" w:rsidRPr="006C387B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E54" w:rsidRDefault="00D13E54" w:rsidP="00D13E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FC" w:rsidRDefault="00F67777" w:rsidP="00D13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91139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1F5B7D">
        <w:rPr>
          <w:rFonts w:ascii="Times New Roman" w:hAnsi="Times New Roman" w:cs="Times New Roman"/>
          <w:sz w:val="28"/>
          <w:szCs w:val="28"/>
        </w:rPr>
        <w:t>:</w:t>
      </w:r>
    </w:p>
    <w:p w:rsidR="0032419F" w:rsidRPr="00172A59" w:rsidRDefault="0032419F" w:rsidP="0032419F">
      <w:pPr>
        <w:pStyle w:val="1"/>
        <w:jc w:val="center"/>
        <w:rPr>
          <w:szCs w:val="28"/>
        </w:rPr>
      </w:pPr>
      <w:r w:rsidRPr="00172A59">
        <w:rPr>
          <w:szCs w:val="28"/>
        </w:rPr>
        <w:t xml:space="preserve">Совет депутатов сельского поселения </w:t>
      </w:r>
      <w:r>
        <w:rPr>
          <w:szCs w:val="28"/>
        </w:rPr>
        <w:t>Красноленинский</w:t>
      </w:r>
    </w:p>
    <w:p w:rsidR="0032419F" w:rsidRPr="00403968" w:rsidRDefault="0032419F" w:rsidP="00324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68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97D20" w:rsidRDefault="001F5B7D" w:rsidP="00D13E54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6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D13E54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F677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13E54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Красноленинский от 16.07.2014 № 23 «Об утверждении Положения о порядке управления и распоряжения жилищным фондом, находящимся в собственности муниципального образования сельского поселения Красноленинский» следующие изменения:</w:t>
      </w:r>
    </w:p>
    <w:p w:rsidR="001E6C58" w:rsidRPr="001E6C58" w:rsidRDefault="001E6C58" w:rsidP="001E6C58">
      <w:pPr>
        <w:pStyle w:val="a5"/>
        <w:numPr>
          <w:ilvl w:val="1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95DF0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15.4</w:t>
      </w:r>
      <w:r w:rsidR="00B95DF0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B95DF0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2F66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«15.4. </w:t>
      </w:r>
      <w:r w:rsidRPr="001E6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принятии жилого помещения в муниципальную собственность принимается в случаях:</w:t>
      </w:r>
    </w:p>
    <w:p w:rsidR="001E6C58" w:rsidRPr="001E6C58" w:rsidRDefault="001E6C58" w:rsidP="001E6C5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всех документов, необходимых для рассмотрения вопроса о передаче в муниципальную собственность приватизированных жилых помещений;</w:t>
      </w:r>
    </w:p>
    <w:p w:rsidR="001E6C58" w:rsidRPr="001E6C58" w:rsidRDefault="001E6C58" w:rsidP="001E6C5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в документах, необходимых для рассмотрения вопроса о передаче в муниципальную собственность приватизированных жилых помещений, противоречий, недостоверных сведений;</w:t>
      </w:r>
    </w:p>
    <w:p w:rsidR="001E6C58" w:rsidRPr="001E6C58" w:rsidRDefault="001E6C58" w:rsidP="001E6C5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жилое помещение, предлагаемое принятию в муниципальную собственность, является не единственным местом постоянного проживания и у собственника имеется, в силу закона, возможность постоянного проживания в другом жилом помещении;</w:t>
      </w:r>
    </w:p>
    <w:p w:rsidR="001E6C58" w:rsidRPr="001E6C58" w:rsidRDefault="001E6C58" w:rsidP="001E6C5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жилое помещение, предлагаемое принятию в муниципальную собственность, обременено обязательствами третьих лиц;</w:t>
      </w:r>
    </w:p>
    <w:p w:rsidR="001E6C58" w:rsidRPr="001E6C58" w:rsidRDefault="001E6C58" w:rsidP="001E6C5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жилое помещение, предлагаемое принятию в муниципальную собственность, в установленном порядке признано непригодным для проживания;</w:t>
      </w:r>
    </w:p>
    <w:p w:rsidR="001E6C58" w:rsidRPr="001E6C58" w:rsidRDefault="001E6C58" w:rsidP="001E6C5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многоквартирный жилой дом, в котором находится жилое помещение, предлагаемое принятию в муниципальную собственность, в установленном порядке признан аварийным;</w:t>
      </w:r>
    </w:p>
    <w:p w:rsidR="001E6C58" w:rsidRPr="001E6C58" w:rsidRDefault="001E6C58" w:rsidP="001E6C5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право собственности заявителя на жилое помещение, предлагаемое принятию в муниципальную собственность, оспаривается в судебном порядке;</w:t>
      </w:r>
    </w:p>
    <w:p w:rsidR="00B95DF0" w:rsidRPr="001E6C58" w:rsidRDefault="001E6C58" w:rsidP="001E6C5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неправомочным лицом</w:t>
      </w:r>
      <w:r w:rsidR="00DF3898" w:rsidRPr="001E6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78F5" w:rsidRPr="00D13E54" w:rsidRDefault="005D4F95" w:rsidP="008772C2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78F5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7D20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13E54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97D20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(обнародования).</w:t>
      </w:r>
    </w:p>
    <w:p w:rsidR="00E60CEC" w:rsidRDefault="00E60CEC" w:rsidP="00877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EC" w:rsidRPr="003B0EA3" w:rsidRDefault="00E60CEC" w:rsidP="00E60C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A3" w:rsidRPr="003B0EA3" w:rsidRDefault="00D13E54" w:rsidP="00603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14A27" w:rsidRPr="007A249F" w:rsidRDefault="006036A9" w:rsidP="00877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3B0EA3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B0EA3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F3B47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О.Б.Шаманова</w:t>
      </w:r>
      <w:proofErr w:type="spellEnd"/>
    </w:p>
    <w:sectPr w:rsidR="00114A27" w:rsidRPr="007A249F" w:rsidSect="006C387B">
      <w:headerReference w:type="default" r:id="rId7"/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2" w:rsidRDefault="00C70902" w:rsidP="00E60CEC">
      <w:pPr>
        <w:spacing w:after="0" w:line="240" w:lineRule="auto"/>
      </w:pPr>
      <w:r>
        <w:separator/>
      </w:r>
    </w:p>
  </w:endnote>
  <w:endnote w:type="continuationSeparator" w:id="0">
    <w:p w:rsidR="00C70902" w:rsidRDefault="00C70902" w:rsidP="00E6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2" w:rsidRDefault="00C70902" w:rsidP="00E60CEC">
      <w:pPr>
        <w:spacing w:after="0" w:line="240" w:lineRule="auto"/>
      </w:pPr>
      <w:r>
        <w:separator/>
      </w:r>
    </w:p>
  </w:footnote>
  <w:footnote w:type="continuationSeparator" w:id="0">
    <w:p w:rsidR="00C70902" w:rsidRDefault="00C70902" w:rsidP="00E6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EC" w:rsidRDefault="00E60C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base_24478_113515_16" style="width:9in;height:456pt;visibility:visible;mso-wrap-style:square" o:bullet="t">
        <v:imagedata r:id="rId1" o:title="base_24478_113515_16"/>
        <o:lock v:ext="edit" aspectratio="f"/>
      </v:shape>
    </w:pict>
  </w:numPicBullet>
  <w:numPicBullet w:numPicBulletId="1">
    <w:pict>
      <v:shape id="_x0000_i1048" type="#_x0000_t75" alt="base_24478_113515_17" style="width:8in;height:456pt;visibility:visible;mso-wrap-style:square" o:bullet="t">
        <v:imagedata r:id="rId2" o:title="base_24478_113515_17"/>
        <o:lock v:ext="edit" aspectratio="f"/>
      </v:shape>
    </w:pict>
  </w:numPicBullet>
  <w:numPicBullet w:numPicBulletId="2">
    <w:pict>
      <v:shape id="_x0000_i1049" type="#_x0000_t75" alt="base_24478_113515_18" style="width:8in;height:456pt;visibility:visible;mso-wrap-style:square" o:bullet="t">
        <v:imagedata r:id="rId3" o:title="base_24478_113515_18"/>
        <o:lock v:ext="edit" aspectratio="f"/>
      </v:shape>
    </w:pict>
  </w:numPicBullet>
  <w:numPicBullet w:numPicBulletId="3">
    <w:pict>
      <v:shape id="_x0000_i1050" type="#_x0000_t75" alt="base_24478_113515_20" style="width:12in;height:456pt;visibility:visible;mso-wrap-style:square" o:bullet="t">
        <v:imagedata r:id="rId4" o:title="base_24478_113515_20"/>
        <o:lock v:ext="edit" aspectratio="f"/>
      </v:shape>
    </w:pict>
  </w:numPicBullet>
  <w:numPicBullet w:numPicBulletId="4">
    <w:pict>
      <v:shape id="_x0000_i1051" type="#_x0000_t75" alt="base_24478_113515_22" style="width:744pt;height:456pt;visibility:visible;mso-wrap-style:square" o:bullet="t">
        <v:imagedata r:id="rId5" o:title="base_24478_113515_22"/>
        <o:lock v:ext="edit" aspectratio="f"/>
      </v:shape>
    </w:pict>
  </w:numPicBullet>
  <w:numPicBullet w:numPicBulletId="5">
    <w:pict>
      <v:shape id="_x0000_i1052" type="#_x0000_t75" alt="base_24478_113515_24" style="width:8in;height:456pt;visibility:visible;mso-wrap-style:square" o:bullet="t">
        <v:imagedata r:id="rId6" o:title="base_24478_113515_24"/>
        <o:lock v:ext="edit" aspectratio="f"/>
      </v:shape>
    </w:pict>
  </w:numPicBullet>
  <w:numPicBullet w:numPicBulletId="6">
    <w:pict>
      <v:shape id="_x0000_i1053" type="#_x0000_t75" alt="base_24478_113515_26" style="width:456pt;height:456pt;visibility:visible;mso-wrap-style:square" o:bullet="t">
        <v:imagedata r:id="rId7" o:title="base_24478_113515_26"/>
        <o:lock v:ext="edit" aspectratio="f"/>
      </v:shape>
    </w:pict>
  </w:numPicBullet>
  <w:abstractNum w:abstractNumId="0" w15:restartNumberingAfterBreak="0">
    <w:nsid w:val="085960D8"/>
    <w:multiLevelType w:val="hybridMultilevel"/>
    <w:tmpl w:val="0F7E9E96"/>
    <w:lvl w:ilvl="0" w:tplc="75C8F59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01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D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ED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86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43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81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6B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07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1C5225"/>
    <w:multiLevelType w:val="hybridMultilevel"/>
    <w:tmpl w:val="1A8CCC76"/>
    <w:lvl w:ilvl="0" w:tplc="479A649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A8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D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E5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E7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4A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07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6D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6A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F915BA"/>
    <w:multiLevelType w:val="multilevel"/>
    <w:tmpl w:val="7A2EC1F2"/>
    <w:lvl w:ilvl="0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0767633"/>
    <w:multiLevelType w:val="hybridMultilevel"/>
    <w:tmpl w:val="91FE4A12"/>
    <w:lvl w:ilvl="0" w:tplc="0BD2D5C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89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08F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4E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47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0EF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03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A2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FB83630"/>
    <w:multiLevelType w:val="hybridMultilevel"/>
    <w:tmpl w:val="392EEEFC"/>
    <w:lvl w:ilvl="0" w:tplc="E6387C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A6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68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EF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7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81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23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4E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7D32D09"/>
    <w:multiLevelType w:val="multilevel"/>
    <w:tmpl w:val="B478E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C4B18D1"/>
    <w:multiLevelType w:val="hybridMultilevel"/>
    <w:tmpl w:val="709ED986"/>
    <w:lvl w:ilvl="0" w:tplc="7CBEEEF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88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29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1EB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C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4C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0F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E5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E7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AB1540"/>
    <w:multiLevelType w:val="hybridMultilevel"/>
    <w:tmpl w:val="C262CE44"/>
    <w:lvl w:ilvl="0" w:tplc="C116E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4B"/>
    <w:rsid w:val="00001ADE"/>
    <w:rsid w:val="00004F8E"/>
    <w:rsid w:val="00095EDA"/>
    <w:rsid w:val="000A689C"/>
    <w:rsid w:val="00114A27"/>
    <w:rsid w:val="00167EC8"/>
    <w:rsid w:val="0017017B"/>
    <w:rsid w:val="001E6C58"/>
    <w:rsid w:val="001F4A82"/>
    <w:rsid w:val="001F5B7D"/>
    <w:rsid w:val="002419C5"/>
    <w:rsid w:val="00281B2A"/>
    <w:rsid w:val="0028493C"/>
    <w:rsid w:val="00284C0B"/>
    <w:rsid w:val="002874D1"/>
    <w:rsid w:val="002B7E58"/>
    <w:rsid w:val="002C1785"/>
    <w:rsid w:val="002D4442"/>
    <w:rsid w:val="0030556B"/>
    <w:rsid w:val="0032419F"/>
    <w:rsid w:val="00341AFA"/>
    <w:rsid w:val="0035030D"/>
    <w:rsid w:val="0036039F"/>
    <w:rsid w:val="0037113E"/>
    <w:rsid w:val="00380070"/>
    <w:rsid w:val="00397D35"/>
    <w:rsid w:val="003B0EA3"/>
    <w:rsid w:val="003E53E2"/>
    <w:rsid w:val="003E6906"/>
    <w:rsid w:val="004A2F66"/>
    <w:rsid w:val="005131AB"/>
    <w:rsid w:val="00542C79"/>
    <w:rsid w:val="005531E4"/>
    <w:rsid w:val="005D4F95"/>
    <w:rsid w:val="006036A9"/>
    <w:rsid w:val="006256F4"/>
    <w:rsid w:val="006556A8"/>
    <w:rsid w:val="00681736"/>
    <w:rsid w:val="006B362B"/>
    <w:rsid w:val="006C387B"/>
    <w:rsid w:val="00711647"/>
    <w:rsid w:val="007A0F29"/>
    <w:rsid w:val="007A249F"/>
    <w:rsid w:val="007B0AE0"/>
    <w:rsid w:val="00846791"/>
    <w:rsid w:val="00860F3B"/>
    <w:rsid w:val="008772C2"/>
    <w:rsid w:val="0088293F"/>
    <w:rsid w:val="008B718B"/>
    <w:rsid w:val="0095253E"/>
    <w:rsid w:val="0095274B"/>
    <w:rsid w:val="00960470"/>
    <w:rsid w:val="00992294"/>
    <w:rsid w:val="009D021E"/>
    <w:rsid w:val="00A00F38"/>
    <w:rsid w:val="00A5394B"/>
    <w:rsid w:val="00A74792"/>
    <w:rsid w:val="00A77EFC"/>
    <w:rsid w:val="00AB22D7"/>
    <w:rsid w:val="00AB297A"/>
    <w:rsid w:val="00AC4C74"/>
    <w:rsid w:val="00AC6E94"/>
    <w:rsid w:val="00B77A34"/>
    <w:rsid w:val="00B95DF0"/>
    <w:rsid w:val="00BC4ABB"/>
    <w:rsid w:val="00BD43D9"/>
    <w:rsid w:val="00C4127A"/>
    <w:rsid w:val="00C55060"/>
    <w:rsid w:val="00C6468E"/>
    <w:rsid w:val="00C70902"/>
    <w:rsid w:val="00C76261"/>
    <w:rsid w:val="00CB595D"/>
    <w:rsid w:val="00CD71DE"/>
    <w:rsid w:val="00CF3B47"/>
    <w:rsid w:val="00D13E54"/>
    <w:rsid w:val="00D837A8"/>
    <w:rsid w:val="00D9394D"/>
    <w:rsid w:val="00D97D20"/>
    <w:rsid w:val="00DF072A"/>
    <w:rsid w:val="00DF3898"/>
    <w:rsid w:val="00DF6C0D"/>
    <w:rsid w:val="00E178F5"/>
    <w:rsid w:val="00E60CEC"/>
    <w:rsid w:val="00E67F99"/>
    <w:rsid w:val="00E96DD7"/>
    <w:rsid w:val="00EA534C"/>
    <w:rsid w:val="00ED19FB"/>
    <w:rsid w:val="00EE0527"/>
    <w:rsid w:val="00EF7AB6"/>
    <w:rsid w:val="00F1659F"/>
    <w:rsid w:val="00F213D0"/>
    <w:rsid w:val="00F60299"/>
    <w:rsid w:val="00F67777"/>
    <w:rsid w:val="00F71CA2"/>
    <w:rsid w:val="00F802B2"/>
    <w:rsid w:val="00FB4547"/>
    <w:rsid w:val="00FD5823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C2CD"/>
  <w15:docId w15:val="{999FF6B2-1951-49AF-89FD-CAA9835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82"/>
  </w:style>
  <w:style w:type="paragraph" w:styleId="1">
    <w:name w:val="heading 1"/>
    <w:basedOn w:val="a"/>
    <w:next w:val="a"/>
    <w:link w:val="10"/>
    <w:qFormat/>
    <w:rsid w:val="00324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8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CEC"/>
  </w:style>
  <w:style w:type="paragraph" w:styleId="a8">
    <w:name w:val="footer"/>
    <w:basedOn w:val="a"/>
    <w:link w:val="a9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CEC"/>
  </w:style>
  <w:style w:type="character" w:customStyle="1" w:styleId="10">
    <w:name w:val="Заголовок 1 Знак"/>
    <w:basedOn w:val="a0"/>
    <w:link w:val="1"/>
    <w:rsid w:val="003241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2019-12-26T12:30:00Z</cp:lastPrinted>
  <dcterms:created xsi:type="dcterms:W3CDTF">2019-09-24T09:21:00Z</dcterms:created>
  <dcterms:modified xsi:type="dcterms:W3CDTF">2019-12-26T12:31:00Z</dcterms:modified>
</cp:coreProperties>
</file>